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516724" w:rsidRDefault="002244B7" w:rsidP="00516724">
      <w:pPr>
        <w:jc w:val="center"/>
        <w:rPr>
          <w:b/>
          <w:sz w:val="32"/>
          <w:u w:val="single"/>
        </w:rPr>
      </w:pPr>
      <w:r w:rsidRPr="00516724">
        <w:rPr>
          <w:b/>
          <w:sz w:val="32"/>
          <w:u w:val="single"/>
        </w:rPr>
        <w:t>Critical</w:t>
      </w:r>
      <w:r w:rsidR="00765F7C" w:rsidRPr="00516724">
        <w:rPr>
          <w:b/>
          <w:sz w:val="32"/>
          <w:u w:val="single"/>
        </w:rPr>
        <w:t xml:space="preserve"> Question</w:t>
      </w:r>
      <w:r w:rsidR="00C5189C" w:rsidRPr="00516724">
        <w:rPr>
          <w:b/>
          <w:sz w:val="32"/>
          <w:u w:val="single"/>
        </w:rPr>
        <w:t xml:space="preserve"> #1: Ethics &amp; Justice</w:t>
      </w:r>
    </w:p>
    <w:p w:rsidR="00EB3A0D" w:rsidRPr="00516724" w:rsidRDefault="00EB3A0D" w:rsidP="00EB3A0D">
      <w:pPr>
        <w:pStyle w:val="Default"/>
        <w:rPr>
          <w:rFonts w:ascii="Arial" w:hAnsi="Arial" w:cs="Arial"/>
          <w:sz w:val="22"/>
        </w:rPr>
      </w:pPr>
      <w:r w:rsidRPr="00516724">
        <w:rPr>
          <w:rFonts w:ascii="Arial" w:hAnsi="Arial" w:cs="Arial"/>
          <w:sz w:val="22"/>
        </w:rPr>
        <w:t xml:space="preserve">The question is: </w:t>
      </w:r>
    </w:p>
    <w:p w:rsidR="00EB3A0D" w:rsidRPr="00516724" w:rsidRDefault="00C5189C" w:rsidP="00765F7C">
      <w:pPr>
        <w:rPr>
          <w:rFonts w:ascii="Arial" w:hAnsi="Arial" w:cs="Arial"/>
          <w:bCs/>
          <w:sz w:val="24"/>
          <w:szCs w:val="28"/>
        </w:rPr>
      </w:pPr>
      <w:r w:rsidRPr="00516724">
        <w:rPr>
          <w:rFonts w:ascii="Arial" w:hAnsi="Arial" w:cs="Arial"/>
          <w:sz w:val="40"/>
        </w:rPr>
        <w:t>“</w:t>
      </w:r>
      <w:r w:rsidRPr="00516724">
        <w:rPr>
          <w:rFonts w:ascii="Arial" w:hAnsi="Arial" w:cs="Arial"/>
          <w:b/>
          <w:bCs/>
          <w:color w:val="000000"/>
          <w:sz w:val="24"/>
          <w:szCs w:val="20"/>
        </w:rPr>
        <w:t>Living an ethical life makes Melbo</w:t>
      </w:r>
      <w:r w:rsidRPr="00516724">
        <w:rPr>
          <w:rFonts w:ascii="Arial" w:hAnsi="Arial" w:cs="Arial"/>
          <w:b/>
          <w:bCs/>
          <w:color w:val="000000"/>
          <w:sz w:val="24"/>
          <w:szCs w:val="20"/>
        </w:rPr>
        <w:t>urne a fairer place? Agree or Di</w:t>
      </w:r>
      <w:r w:rsidRPr="00516724">
        <w:rPr>
          <w:rFonts w:ascii="Arial" w:hAnsi="Arial" w:cs="Arial"/>
          <w:b/>
          <w:bCs/>
          <w:color w:val="000000"/>
          <w:sz w:val="24"/>
          <w:szCs w:val="20"/>
        </w:rPr>
        <w:t>sagree?</w:t>
      </w:r>
      <w:r w:rsidRPr="00516724">
        <w:rPr>
          <w:rFonts w:ascii="Arial" w:hAnsi="Arial" w:cs="Arial"/>
          <w:b/>
          <w:bCs/>
          <w:color w:val="000000"/>
          <w:sz w:val="24"/>
          <w:szCs w:val="20"/>
        </w:rPr>
        <w:t>”</w:t>
      </w:r>
    </w:p>
    <w:p w:rsidR="00EB3A0D" w:rsidRPr="00516724" w:rsidRDefault="00C5189C" w:rsidP="001A0FBE">
      <w:pPr>
        <w:rPr>
          <w:rFonts w:ascii="Arial" w:hAnsi="Arial" w:cs="Arial"/>
          <w:b/>
          <w:bCs/>
          <w:sz w:val="24"/>
          <w:szCs w:val="28"/>
        </w:rPr>
      </w:pPr>
      <w:r w:rsidRPr="00516724">
        <w:rPr>
          <w:rFonts w:ascii="Arial" w:hAnsi="Arial" w:cs="Arial"/>
          <w:b/>
          <w:bCs/>
          <w:sz w:val="24"/>
          <w:szCs w:val="28"/>
        </w:rPr>
        <w:t>Use 2-3 examples to consider the impact that our choices [ethics] have on how fair a society [justice] Melbourne is</w:t>
      </w:r>
      <w:r w:rsidR="00EB3A0D" w:rsidRPr="00516724">
        <w:rPr>
          <w:rFonts w:ascii="Arial" w:hAnsi="Arial" w:cs="Arial"/>
          <w:b/>
          <w:bCs/>
          <w:sz w:val="24"/>
          <w:szCs w:val="28"/>
        </w:rPr>
        <w:t>. Use e</w:t>
      </w:r>
      <w:r w:rsidR="00A76F91" w:rsidRPr="00516724">
        <w:rPr>
          <w:rFonts w:ascii="Arial" w:hAnsi="Arial" w:cs="Arial"/>
          <w:b/>
          <w:bCs/>
          <w:sz w:val="24"/>
          <w:szCs w:val="28"/>
        </w:rPr>
        <w:t>vidence</w:t>
      </w:r>
      <w:r w:rsidR="00EB3A0D" w:rsidRPr="00516724">
        <w:rPr>
          <w:rFonts w:ascii="Arial" w:hAnsi="Arial" w:cs="Arial"/>
          <w:b/>
          <w:bCs/>
          <w:sz w:val="24"/>
          <w:szCs w:val="28"/>
        </w:rPr>
        <w:t xml:space="preserve"> from the classes</w:t>
      </w:r>
      <w:r w:rsidR="00B66904" w:rsidRPr="00516724">
        <w:rPr>
          <w:rFonts w:ascii="Arial" w:hAnsi="Arial" w:cs="Arial"/>
          <w:b/>
          <w:bCs/>
          <w:sz w:val="24"/>
          <w:szCs w:val="28"/>
        </w:rPr>
        <w:t xml:space="preserve"> and</w:t>
      </w:r>
      <w:r w:rsidR="00EB3A0D" w:rsidRPr="00516724">
        <w:rPr>
          <w:rFonts w:ascii="Arial" w:hAnsi="Arial" w:cs="Arial"/>
          <w:b/>
          <w:bCs/>
          <w:sz w:val="24"/>
          <w:szCs w:val="28"/>
        </w:rPr>
        <w:t xml:space="preserve"> trail</w:t>
      </w:r>
      <w:r w:rsidR="00B66904" w:rsidRPr="00516724">
        <w:rPr>
          <w:rFonts w:ascii="Arial" w:hAnsi="Arial" w:cs="Arial"/>
          <w:b/>
          <w:bCs/>
          <w:sz w:val="24"/>
          <w:szCs w:val="28"/>
        </w:rPr>
        <w:t>s</w:t>
      </w:r>
      <w:r w:rsidR="00EB3A0D" w:rsidRPr="00516724">
        <w:rPr>
          <w:rFonts w:ascii="Arial" w:hAnsi="Arial" w:cs="Arial"/>
          <w:b/>
          <w:bCs/>
          <w:sz w:val="24"/>
          <w:szCs w:val="28"/>
        </w:rPr>
        <w:t xml:space="preserve"> as evidence to support your answers.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4536"/>
      </w:tblGrid>
      <w:tr w:rsidR="003224BF" w:rsidTr="00516724">
        <w:tc>
          <w:tcPr>
            <w:tcW w:w="5920" w:type="dxa"/>
          </w:tcPr>
          <w:p w:rsidR="00EB3A0D" w:rsidRDefault="00EB3A0D" w:rsidP="00C5189C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C5189C">
              <w:t>Ethics and fairness</w:t>
            </w:r>
            <w:r>
              <w:t>” mean…</w:t>
            </w:r>
          </w:p>
        </w:tc>
        <w:tc>
          <w:tcPr>
            <w:tcW w:w="4536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A62E6">
            <w:r>
              <w:t>***You will use this definition as an assessment tool – measuring the examples that you dis</w:t>
            </w:r>
            <w:r w:rsidR="00C5189C">
              <w:t xml:space="preserve">cuss against it as you decide whether our choices </w:t>
            </w:r>
            <w:r w:rsidR="008A62E6">
              <w:t>a</w:t>
            </w:r>
            <w:r w:rsidR="00C5189C">
              <w:t>ffect how fair Melbourne is</w:t>
            </w:r>
            <w:r>
              <w:t>.***</w:t>
            </w:r>
          </w:p>
        </w:tc>
      </w:tr>
      <w:tr w:rsidR="003224BF" w:rsidTr="00516724">
        <w:tc>
          <w:tcPr>
            <w:tcW w:w="5920" w:type="dxa"/>
            <w:vMerge w:val="restart"/>
          </w:tcPr>
          <w:p w:rsidR="004A0754" w:rsidRDefault="001A0FBE" w:rsidP="000112DD">
            <w:r>
              <w:rPr>
                <w:b/>
              </w:rPr>
              <w:t xml:space="preserve">Identify </w:t>
            </w:r>
            <w:r w:rsidR="008A62E6">
              <w:rPr>
                <w:b/>
              </w:rPr>
              <w:t>some examples where our choices affect the fairness of society</w:t>
            </w:r>
            <w:r w:rsidR="00846DC2">
              <w:rPr>
                <w:b/>
              </w:rPr>
              <w:t>.</w:t>
            </w:r>
          </w:p>
          <w:p w:rsidR="00EB3A0D" w:rsidRDefault="00EB3A0D" w:rsidP="000112DD"/>
          <w:p w:rsidR="00EB3A0D" w:rsidRDefault="008A62E6" w:rsidP="000112DD">
            <w:pPr>
              <w:rPr>
                <w:i/>
              </w:rPr>
            </w:pPr>
            <w:r>
              <w:rPr>
                <w:i/>
              </w:rPr>
              <w:t>Example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8A62E6" w:rsidRDefault="008A62E6" w:rsidP="000112DD">
            <w:pPr>
              <w:rPr>
                <w:i/>
              </w:rPr>
            </w:pPr>
          </w:p>
          <w:p w:rsidR="008A62E6" w:rsidRDefault="008A62E6" w:rsidP="000112DD">
            <w:pPr>
              <w:rPr>
                <w:u w:val="single"/>
              </w:rPr>
            </w:pPr>
            <w:r>
              <w:rPr>
                <w:u w:val="single"/>
              </w:rPr>
              <w:t xml:space="preserve">Ethics – </w:t>
            </w:r>
          </w:p>
          <w:p w:rsidR="008A62E6" w:rsidRDefault="008A62E6" w:rsidP="008A62E6">
            <w:pPr>
              <w:pStyle w:val="ListParagraph"/>
              <w:numPr>
                <w:ilvl w:val="0"/>
                <w:numId w:val="2"/>
              </w:numPr>
            </w:pPr>
            <w:r>
              <w:t>Telling the truth / not lying</w:t>
            </w:r>
          </w:p>
          <w:p w:rsidR="008A62E6" w:rsidRDefault="008A62E6" w:rsidP="008A62E6">
            <w:pPr>
              <w:pStyle w:val="ListParagraph"/>
              <w:numPr>
                <w:ilvl w:val="0"/>
                <w:numId w:val="2"/>
              </w:numPr>
            </w:pPr>
            <w:r>
              <w:t>Not stealing</w:t>
            </w:r>
          </w:p>
          <w:p w:rsidR="008A62E6" w:rsidRDefault="008A62E6" w:rsidP="008A62E6">
            <w:pPr>
              <w:pStyle w:val="ListParagraph"/>
              <w:numPr>
                <w:ilvl w:val="0"/>
                <w:numId w:val="2"/>
              </w:numPr>
            </w:pPr>
            <w:r>
              <w:t>Doing no harm to the environment / animals / people</w:t>
            </w:r>
          </w:p>
          <w:p w:rsidR="008A62E6" w:rsidRDefault="008A62E6" w:rsidP="008A62E6">
            <w:pPr>
              <w:pStyle w:val="ListParagraph"/>
              <w:numPr>
                <w:ilvl w:val="0"/>
                <w:numId w:val="2"/>
              </w:numPr>
            </w:pPr>
            <w:r>
              <w:t>Not cheating / following the rules</w:t>
            </w:r>
          </w:p>
          <w:p w:rsidR="008A62E6" w:rsidRDefault="008A62E6" w:rsidP="008A62E6">
            <w:pPr>
              <w:pStyle w:val="ListParagraph"/>
              <w:numPr>
                <w:ilvl w:val="0"/>
                <w:numId w:val="2"/>
              </w:numPr>
            </w:pPr>
            <w:r>
              <w:t>Being fair</w:t>
            </w:r>
          </w:p>
          <w:p w:rsidR="008A62E6" w:rsidRDefault="008A62E6" w:rsidP="008A62E6"/>
          <w:p w:rsidR="008A62E6" w:rsidRPr="008A62E6" w:rsidRDefault="008A62E6" w:rsidP="008A62E6">
            <w:pPr>
              <w:rPr>
                <w:u w:val="single"/>
              </w:rPr>
            </w:pPr>
            <w:r>
              <w:rPr>
                <w:u w:val="single"/>
              </w:rPr>
              <w:t xml:space="preserve">Justice - 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516724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How we treat the most vulnerable people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A0754" w:rsidRPr="00E67C11" w:rsidRDefault="004F2509" w:rsidP="0051672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</w:tc>
        <w:tc>
          <w:tcPr>
            <w:tcW w:w="4536" w:type="dxa"/>
          </w:tcPr>
          <w:p w:rsidR="004A0754" w:rsidRDefault="00C5189C" w:rsidP="001A0FBE">
            <w:r>
              <w:rPr>
                <w:i/>
              </w:rPr>
              <w:t xml:space="preserve">I believe that </w:t>
            </w:r>
            <w:r w:rsidR="001A0FBE">
              <w:rPr>
                <w:i/>
              </w:rPr>
              <w:t xml:space="preserve"> </w:t>
            </w:r>
            <w:r w:rsidR="008A62E6">
              <w:rPr>
                <w:i/>
              </w:rPr>
              <w:t>the following choices affect the fairness of Melbourne as a society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516724">
        <w:tc>
          <w:tcPr>
            <w:tcW w:w="5920" w:type="dxa"/>
            <w:vMerge/>
          </w:tcPr>
          <w:p w:rsidR="00EB3A0D" w:rsidRDefault="00EB3A0D" w:rsidP="000112DD"/>
        </w:tc>
        <w:tc>
          <w:tcPr>
            <w:tcW w:w="4536" w:type="dxa"/>
          </w:tcPr>
          <w:p w:rsidR="00EB3A0D" w:rsidRDefault="00EB3A0D" w:rsidP="000112DD">
            <w:r>
              <w:t>2.</w:t>
            </w:r>
          </w:p>
        </w:tc>
      </w:tr>
      <w:tr w:rsidR="003224BF" w:rsidTr="00516724">
        <w:tc>
          <w:tcPr>
            <w:tcW w:w="5920" w:type="dxa"/>
            <w:vMerge/>
          </w:tcPr>
          <w:p w:rsidR="00EB3A0D" w:rsidRDefault="00EB3A0D" w:rsidP="000112DD"/>
        </w:tc>
        <w:tc>
          <w:tcPr>
            <w:tcW w:w="4536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516724">
        <w:tc>
          <w:tcPr>
            <w:tcW w:w="5920" w:type="dxa"/>
          </w:tcPr>
          <w:p w:rsidR="00EB3A0D" w:rsidRDefault="008A62E6" w:rsidP="000112DD">
            <w:r>
              <w:t>Example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8A62E6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bookmarkStart w:id="1" w:name="OLE_LINK1"/>
            <w:bookmarkStart w:id="2" w:name="OLE_LINK2"/>
            <w:r>
              <w:t>Explain how this behaviour [ethics] effects how fair Melbourne is / isn’t</w:t>
            </w:r>
            <w:r w:rsidR="00CE0632">
              <w:t>.</w:t>
            </w:r>
          </w:p>
          <w:p w:rsidR="00A76F91" w:rsidRPr="00A76F91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140A49" w:rsidRDefault="008A62E6" w:rsidP="008A62E6">
            <w:pPr>
              <w:rPr>
                <w:u w:val="single"/>
              </w:rPr>
            </w:pPr>
            <w:r>
              <w:rPr>
                <w:u w:val="single"/>
              </w:rPr>
              <w:t>Ethics:</w:t>
            </w:r>
          </w:p>
          <w:p w:rsidR="008A62E6" w:rsidRPr="008A62E6" w:rsidRDefault="008A62E6" w:rsidP="008A62E6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t xml:space="preserve">Class sessions: </w:t>
            </w:r>
          </w:p>
          <w:p w:rsidR="008A62E6" w:rsidRPr="008A62E6" w:rsidRDefault="008A62E6" w:rsidP="008A62E6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Intro to Ethics</w:t>
            </w:r>
          </w:p>
          <w:p w:rsidR="008A62E6" w:rsidRPr="008A62E6" w:rsidRDefault="008A62E6" w:rsidP="008A62E6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Ethics of Lying / Ethics of War</w:t>
            </w:r>
          </w:p>
          <w:p w:rsidR="008A62E6" w:rsidRPr="00516724" w:rsidRDefault="008A62E6" w:rsidP="008A62E6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Ethics of Sport</w:t>
            </w:r>
          </w:p>
          <w:p w:rsidR="00516724" w:rsidRPr="008A62E6" w:rsidRDefault="00516724" w:rsidP="008A62E6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Lifeboat / Values Auction</w:t>
            </w:r>
          </w:p>
          <w:p w:rsidR="008A62E6" w:rsidRPr="00516724" w:rsidRDefault="00516724" w:rsidP="00516724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t>Trails: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Living an ethical life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Why we love dogs, eat pigs &amp; wear cows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Ethical transport &amp; consumption</w:t>
            </w:r>
          </w:p>
          <w:p w:rsidR="00516724" w:rsidRDefault="00516724" w:rsidP="00516724">
            <w:pPr>
              <w:rPr>
                <w:u w:val="single"/>
              </w:rPr>
            </w:pPr>
            <w:r w:rsidRPr="00516724">
              <w:rPr>
                <w:u w:val="single"/>
              </w:rPr>
              <w:lastRenderedPageBreak/>
              <w:t>Justice</w:t>
            </w:r>
            <w:r>
              <w:rPr>
                <w:u w:val="single"/>
              </w:rPr>
              <w:t>:</w:t>
            </w:r>
          </w:p>
          <w:p w:rsidR="00516724" w:rsidRDefault="00516724" w:rsidP="00516724">
            <w:pPr>
              <w:pStyle w:val="ListParagraph"/>
              <w:numPr>
                <w:ilvl w:val="0"/>
                <w:numId w:val="8"/>
              </w:numPr>
            </w:pPr>
            <w:r>
              <w:t>Class Sessions: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Criminology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Activism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Melbourne Assessment Centre</w:t>
            </w:r>
          </w:p>
          <w:p w:rsidR="00516724" w:rsidRDefault="00516724" w:rsidP="00516724">
            <w:pPr>
              <w:pStyle w:val="ListParagraph"/>
              <w:numPr>
                <w:ilvl w:val="0"/>
                <w:numId w:val="8"/>
              </w:numPr>
            </w:pPr>
            <w:r>
              <w:t>Trails: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Asylum Seekers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Ned Kelly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Justice Providers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Magistrates Court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Old Melbourne Gaol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  <w:bookmarkEnd w:id="1"/>
            <w:bookmarkEnd w:id="2"/>
          </w:p>
          <w:p w:rsidR="00140A49" w:rsidRDefault="00140A49" w:rsidP="00140A49">
            <w:pPr>
              <w:rPr>
                <w:b/>
              </w:rPr>
            </w:pPr>
          </w:p>
          <w:p w:rsidR="00140A49" w:rsidRPr="00140A49" w:rsidRDefault="00140A49" w:rsidP="00140A49">
            <w:pPr>
              <w:rPr>
                <w:b/>
              </w:rPr>
            </w:pPr>
          </w:p>
        </w:tc>
        <w:tc>
          <w:tcPr>
            <w:tcW w:w="4536" w:type="dxa"/>
          </w:tcPr>
          <w:p w:rsidR="00EB3A0D" w:rsidRDefault="00EB3A0D" w:rsidP="000112DD"/>
        </w:tc>
      </w:tr>
      <w:tr w:rsidR="003224BF" w:rsidTr="00516724">
        <w:tc>
          <w:tcPr>
            <w:tcW w:w="5920" w:type="dxa"/>
          </w:tcPr>
          <w:p w:rsidR="00516724" w:rsidRDefault="00516724" w:rsidP="00516724">
            <w:r>
              <w:lastRenderedPageBreak/>
              <w:t>Example #</w:t>
            </w:r>
            <w:r>
              <w:t>2</w:t>
            </w:r>
            <w:r>
              <w:t>:</w:t>
            </w:r>
          </w:p>
          <w:p w:rsidR="00516724" w:rsidRDefault="00516724" w:rsidP="00516724">
            <w:pPr>
              <w:rPr>
                <w:i/>
              </w:rPr>
            </w:pPr>
          </w:p>
          <w:p w:rsidR="00516724" w:rsidRPr="00A76F91" w:rsidRDefault="00516724" w:rsidP="00516724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how this behaviour [ethics] effects how fair Melbourne is / isn’t.</w:t>
            </w:r>
          </w:p>
          <w:p w:rsidR="00516724" w:rsidRPr="00A76F91" w:rsidRDefault="00516724" w:rsidP="00516724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516724" w:rsidRDefault="00516724" w:rsidP="00516724"/>
          <w:p w:rsidR="00516724" w:rsidRPr="000050F9" w:rsidRDefault="00516724" w:rsidP="00516724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516724" w:rsidRDefault="00516724" w:rsidP="00516724">
            <w:pPr>
              <w:rPr>
                <w:u w:val="single"/>
              </w:rPr>
            </w:pPr>
            <w:r>
              <w:rPr>
                <w:u w:val="single"/>
              </w:rPr>
              <w:t>Ethics:</w:t>
            </w:r>
          </w:p>
          <w:p w:rsidR="00516724" w:rsidRPr="008A62E6" w:rsidRDefault="00516724" w:rsidP="00516724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t xml:space="preserve">Class sessions: </w:t>
            </w:r>
          </w:p>
          <w:p w:rsidR="00516724" w:rsidRPr="008A62E6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Intro to Ethics</w:t>
            </w:r>
          </w:p>
          <w:p w:rsidR="00516724" w:rsidRPr="008A62E6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Ethics of Lying / Ethics of War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Ethics of Sport</w:t>
            </w:r>
          </w:p>
          <w:p w:rsidR="00516724" w:rsidRPr="008A62E6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Lifeboat / Values Auction</w:t>
            </w:r>
          </w:p>
          <w:p w:rsidR="00516724" w:rsidRPr="00516724" w:rsidRDefault="00516724" w:rsidP="00516724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t>Trails: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Living an ethical life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Why we love dogs, eat pigs &amp; wear cows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7"/>
              </w:numPr>
              <w:rPr>
                <w:u w:val="single"/>
              </w:rPr>
            </w:pPr>
            <w:r>
              <w:t>Ethical transport &amp; consumption</w:t>
            </w:r>
          </w:p>
          <w:p w:rsidR="00516724" w:rsidRDefault="00516724" w:rsidP="00516724">
            <w:pPr>
              <w:rPr>
                <w:u w:val="single"/>
              </w:rPr>
            </w:pPr>
            <w:r w:rsidRPr="00516724">
              <w:rPr>
                <w:u w:val="single"/>
              </w:rPr>
              <w:t>Justice</w:t>
            </w:r>
            <w:r>
              <w:rPr>
                <w:u w:val="single"/>
              </w:rPr>
              <w:t>:</w:t>
            </w:r>
          </w:p>
          <w:p w:rsidR="00516724" w:rsidRDefault="00516724" w:rsidP="00516724">
            <w:pPr>
              <w:pStyle w:val="ListParagraph"/>
              <w:numPr>
                <w:ilvl w:val="0"/>
                <w:numId w:val="8"/>
              </w:numPr>
            </w:pPr>
            <w:r>
              <w:t>Class Sessions: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Criminology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Activism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Melbourne Assessment Centre</w:t>
            </w:r>
          </w:p>
          <w:p w:rsidR="00516724" w:rsidRDefault="00516724" w:rsidP="00516724">
            <w:pPr>
              <w:pStyle w:val="ListParagraph"/>
              <w:numPr>
                <w:ilvl w:val="0"/>
                <w:numId w:val="8"/>
              </w:numPr>
            </w:pPr>
            <w:r>
              <w:t>Trails: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Asylum Seekers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Ned Kelly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Justice Providers</w:t>
            </w:r>
          </w:p>
          <w:p w:rsid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Magistrates Court</w:t>
            </w:r>
          </w:p>
          <w:p w:rsidR="00516724" w:rsidRPr="00516724" w:rsidRDefault="00516724" w:rsidP="00516724">
            <w:pPr>
              <w:pStyle w:val="ListParagraph"/>
              <w:numPr>
                <w:ilvl w:val="1"/>
                <w:numId w:val="8"/>
              </w:numPr>
            </w:pPr>
            <w:r>
              <w:t>Old Melbourne Gaol</w:t>
            </w:r>
          </w:p>
          <w:p w:rsidR="005540C1" w:rsidRPr="00516724" w:rsidRDefault="00516724" w:rsidP="0051672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4536" w:type="dxa"/>
          </w:tcPr>
          <w:p w:rsidR="00EB3A0D" w:rsidRDefault="00EB3A0D" w:rsidP="000112DD"/>
        </w:tc>
      </w:tr>
      <w:tr w:rsidR="002244B7" w:rsidTr="00516724">
        <w:tc>
          <w:tcPr>
            <w:tcW w:w="5920" w:type="dxa"/>
          </w:tcPr>
          <w:p w:rsidR="002244B7" w:rsidRDefault="00516724" w:rsidP="001A0FBE">
            <w:r>
              <w:t>Example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4536" w:type="dxa"/>
          </w:tcPr>
          <w:p w:rsidR="002244B7" w:rsidRDefault="002244B7" w:rsidP="000112DD"/>
        </w:tc>
      </w:tr>
      <w:tr w:rsidR="003224BF" w:rsidTr="00516724">
        <w:tc>
          <w:tcPr>
            <w:tcW w:w="5920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516724">
              <w:t xml:space="preserve">ethics &amp;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516724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516724">
              <w:rPr>
                <w:i/>
              </w:rPr>
              <w:t>living an ethical life does / does not make Melbourne a fairer place</w:t>
            </w:r>
          </w:p>
        </w:tc>
        <w:tc>
          <w:tcPr>
            <w:tcW w:w="4536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  <w:r w:rsidR="00140A49">
        <w:rPr>
          <w:b/>
        </w:rPr>
        <w:t xml:space="preserve"> Dedicate one paragraph that considers an opposing viewpoint – use that alternative viewpoint to strengthen your argument – by reinforcing your stance.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B78EF"/>
    <w:multiLevelType w:val="hybridMultilevel"/>
    <w:tmpl w:val="7A6856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44F587A"/>
    <w:multiLevelType w:val="hybridMultilevel"/>
    <w:tmpl w:val="25D838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>
    <w:nsid w:val="76DF2C19"/>
    <w:multiLevelType w:val="hybridMultilevel"/>
    <w:tmpl w:val="4594D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40A49"/>
    <w:rsid w:val="001A0FBE"/>
    <w:rsid w:val="002244B7"/>
    <w:rsid w:val="003224BF"/>
    <w:rsid w:val="00340AC0"/>
    <w:rsid w:val="003713CD"/>
    <w:rsid w:val="004A0754"/>
    <w:rsid w:val="004F2509"/>
    <w:rsid w:val="00516724"/>
    <w:rsid w:val="005540C1"/>
    <w:rsid w:val="005A1C00"/>
    <w:rsid w:val="005A6A16"/>
    <w:rsid w:val="00765F7C"/>
    <w:rsid w:val="0077749E"/>
    <w:rsid w:val="00846DC2"/>
    <w:rsid w:val="008A62E6"/>
    <w:rsid w:val="009D66BE"/>
    <w:rsid w:val="00A06542"/>
    <w:rsid w:val="00A76F91"/>
    <w:rsid w:val="00AB7E84"/>
    <w:rsid w:val="00B45641"/>
    <w:rsid w:val="00B66904"/>
    <w:rsid w:val="00C5189C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2014-05-07T23:49:00Z</dcterms:created>
  <dcterms:modified xsi:type="dcterms:W3CDTF">2014-05-07T23:49:00Z</dcterms:modified>
</cp:coreProperties>
</file>